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719" w14:textId="77777777" w:rsidR="001F17DA" w:rsidRPr="00C2495B" w:rsidRDefault="00DC0152" w:rsidP="001F17DA">
      <w:pPr>
        <w:ind w:left="284" w:right="284"/>
        <w:jc w:val="center"/>
        <w:textAlignment w:val="top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b/>
          <w:bCs/>
          <w:color w:val="292929"/>
          <w:sz w:val="22"/>
          <w:szCs w:val="22"/>
        </w:rPr>
        <w:t>COOKIE</w:t>
      </w:r>
      <w:r w:rsidR="001F17DA" w:rsidRPr="00C2495B">
        <w:rPr>
          <w:rFonts w:ascii="Arial" w:hAnsi="Arial" w:cs="Arial"/>
          <w:b/>
          <w:bCs/>
          <w:color w:val="292929"/>
          <w:sz w:val="22"/>
          <w:szCs w:val="22"/>
        </w:rPr>
        <w:t xml:space="preserve"> POLICY</w:t>
      </w:r>
    </w:p>
    <w:p w14:paraId="6B273977" w14:textId="77777777" w:rsidR="001F17DA" w:rsidRPr="00C2495B" w:rsidRDefault="001F17DA" w:rsidP="001F17DA">
      <w:pPr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5AD46CD6" w14:textId="77777777" w:rsidR="00891457" w:rsidRPr="00891457" w:rsidRDefault="00891457" w:rsidP="00891457">
      <w:pPr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22602915" w14:textId="77777777" w:rsidR="00891457" w:rsidRPr="00891457" w:rsidRDefault="00891457" w:rsidP="00891457">
      <w:pPr>
        <w:ind w:left="284" w:right="284"/>
        <w:jc w:val="both"/>
        <w:textAlignment w:val="top"/>
        <w:rPr>
          <w:rFonts w:ascii="Arial" w:hAnsi="Arial" w:cs="Arial"/>
          <w:b/>
          <w:iCs/>
          <w:sz w:val="22"/>
          <w:szCs w:val="22"/>
        </w:rPr>
      </w:pPr>
      <w:r w:rsidRPr="00891457">
        <w:rPr>
          <w:rFonts w:ascii="Arial" w:hAnsi="Arial" w:cs="Arial"/>
          <w:b/>
          <w:iCs/>
          <w:sz w:val="22"/>
          <w:szCs w:val="22"/>
        </w:rPr>
        <w:t>Premessa</w:t>
      </w:r>
    </w:p>
    <w:p w14:paraId="6644A54A" w14:textId="103283F5" w:rsidR="00411B9C" w:rsidRDefault="00891457" w:rsidP="00F32AA7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891457">
        <w:rPr>
          <w:rFonts w:ascii="Arial" w:hAnsi="Arial" w:cs="Arial"/>
          <w:iCs/>
          <w:sz w:val="22"/>
          <w:szCs w:val="22"/>
        </w:rPr>
        <w:t xml:space="preserve">La presente informativa è resa anche ai sensi </w:t>
      </w:r>
      <w:r w:rsidRPr="00C2495B">
        <w:rPr>
          <w:rFonts w:ascii="Arial" w:hAnsi="Arial" w:cs="Arial"/>
          <w:iCs/>
          <w:sz w:val="22"/>
          <w:szCs w:val="22"/>
        </w:rPr>
        <w:t xml:space="preserve">dell’art. 13 del Regolamento (UE) 2017/679 “Protezione delle persone fisiche con riguardo al trattamento dei dati personali, nonché alla libera circolazione di tali dati” (in breve GDPR), a coloro che interagiscono con i servizi web di </w:t>
      </w:r>
      <w:r w:rsidR="00262AC5" w:rsidRPr="00262AC5">
        <w:rPr>
          <w:rFonts w:ascii="Arial" w:hAnsi="Arial" w:cs="Arial"/>
          <w:iCs/>
          <w:sz w:val="22"/>
          <w:szCs w:val="22"/>
        </w:rPr>
        <w:t>Sodai S.p.A.</w:t>
      </w:r>
      <w:r w:rsidRPr="00C2495B">
        <w:rPr>
          <w:rFonts w:ascii="Arial" w:hAnsi="Arial" w:cs="Arial"/>
          <w:iCs/>
          <w:sz w:val="22"/>
          <w:szCs w:val="22"/>
        </w:rPr>
        <w:t>, accessibili per via telematica a partire dall'indirizzo:</w:t>
      </w:r>
      <w:r w:rsidR="00F32AA7">
        <w:rPr>
          <w:rFonts w:ascii="Arial" w:hAnsi="Arial" w:cs="Arial"/>
          <w:iCs/>
          <w:sz w:val="22"/>
          <w:szCs w:val="22"/>
        </w:rPr>
        <w:t xml:space="preserve"> </w:t>
      </w:r>
      <w:bookmarkStart w:id="0" w:name="_Hlk532912155"/>
      <w:r w:rsidR="001B4E6B" w:rsidRPr="00125097">
        <w:rPr>
          <w:rFonts w:ascii="Arial" w:hAnsi="Arial" w:cs="Arial"/>
          <w:iCs/>
          <w:sz w:val="22"/>
          <w:szCs w:val="22"/>
        </w:rPr>
        <w:t>https://sodai.com/</w:t>
      </w:r>
      <w:r w:rsidR="00F32AA7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85F14E" w14:textId="5FCFA20B" w:rsidR="00891457" w:rsidRPr="008A259D" w:rsidRDefault="00891457" w:rsidP="00891457">
      <w:pPr>
        <w:spacing w:before="120"/>
        <w:ind w:left="284" w:right="284"/>
        <w:jc w:val="both"/>
        <w:textAlignment w:val="top"/>
        <w:rPr>
          <w:rFonts w:ascii="Arial" w:hAnsi="Arial" w:cs="Arial"/>
          <w:bCs/>
          <w:iCs/>
          <w:sz w:val="22"/>
          <w:szCs w:val="22"/>
        </w:rPr>
      </w:pPr>
      <w:r w:rsidRPr="008A259D">
        <w:rPr>
          <w:rFonts w:ascii="Arial" w:hAnsi="Arial" w:cs="Arial"/>
          <w:bCs/>
          <w:iCs/>
          <w:sz w:val="22"/>
          <w:szCs w:val="22"/>
        </w:rPr>
        <w:t xml:space="preserve">Titolare del trattamento dei dati è </w:t>
      </w:r>
      <w:r w:rsidR="00262AC5" w:rsidRPr="00262AC5">
        <w:rPr>
          <w:rFonts w:ascii="Arial" w:hAnsi="Arial" w:cs="Arial"/>
          <w:iCs/>
          <w:sz w:val="22"/>
          <w:szCs w:val="22"/>
        </w:rPr>
        <w:t>Sodai S.p.A.</w:t>
      </w:r>
      <w:r w:rsidRPr="008A259D">
        <w:rPr>
          <w:rFonts w:ascii="Arial" w:hAnsi="Arial" w:cs="Arial"/>
          <w:bCs/>
          <w:iCs/>
          <w:sz w:val="22"/>
          <w:szCs w:val="22"/>
        </w:rPr>
        <w:t xml:space="preserve">, con sede legale in </w:t>
      </w:r>
      <w:r w:rsidR="00D740EE">
        <w:rPr>
          <w:rFonts w:ascii="Arial" w:hAnsi="Arial" w:cs="Arial"/>
          <w:iCs/>
          <w:sz w:val="22"/>
          <w:szCs w:val="22"/>
        </w:rPr>
        <w:t>Milano</w:t>
      </w:r>
      <w:r w:rsidR="00263319" w:rsidRPr="008A259D">
        <w:rPr>
          <w:rFonts w:ascii="Arial" w:hAnsi="Arial" w:cs="Arial"/>
          <w:iCs/>
          <w:sz w:val="22"/>
          <w:szCs w:val="22"/>
        </w:rPr>
        <w:t xml:space="preserve"> </w:t>
      </w:r>
      <w:r w:rsidRPr="008A259D">
        <w:rPr>
          <w:rFonts w:ascii="Arial" w:hAnsi="Arial" w:cs="Arial"/>
          <w:bCs/>
          <w:iCs/>
          <w:sz w:val="22"/>
          <w:szCs w:val="22"/>
        </w:rPr>
        <w:t>Via</w:t>
      </w:r>
      <w:r w:rsidR="00D740E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740EE">
        <w:rPr>
          <w:rFonts w:ascii="Arial" w:hAnsi="Arial" w:cs="Arial"/>
          <w:iCs/>
          <w:sz w:val="22"/>
          <w:szCs w:val="22"/>
        </w:rPr>
        <w:t>R.Montecuccoli</w:t>
      </w:r>
      <w:proofErr w:type="spellEnd"/>
      <w:r w:rsidR="00D740EE">
        <w:rPr>
          <w:rFonts w:ascii="Arial" w:hAnsi="Arial" w:cs="Arial"/>
          <w:iCs/>
          <w:sz w:val="22"/>
          <w:szCs w:val="22"/>
        </w:rPr>
        <w:t>, 32.</w:t>
      </w:r>
    </w:p>
    <w:p w14:paraId="37D56589" w14:textId="32179129" w:rsidR="00891457" w:rsidRPr="00891457" w:rsidRDefault="00891457" w:rsidP="00891457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8A259D">
        <w:rPr>
          <w:rFonts w:ascii="Arial" w:hAnsi="Arial" w:cs="Arial"/>
          <w:iCs/>
          <w:sz w:val="22"/>
          <w:szCs w:val="22"/>
        </w:rPr>
        <w:t xml:space="preserve">Attraverso questa informativa intendiamo fornirti alcune indicazioni sulle tecnologie adottate e su come vengono usate </w:t>
      </w:r>
      <w:r w:rsidR="00991DF1">
        <w:rPr>
          <w:rFonts w:ascii="Arial" w:hAnsi="Arial" w:cs="Arial"/>
          <w:iCs/>
          <w:sz w:val="22"/>
          <w:szCs w:val="22"/>
        </w:rPr>
        <w:t>nel nostro sito web</w:t>
      </w:r>
      <w:r w:rsidRPr="00891457">
        <w:rPr>
          <w:rFonts w:ascii="Arial" w:hAnsi="Arial" w:cs="Arial"/>
          <w:iCs/>
          <w:sz w:val="22"/>
          <w:szCs w:val="22"/>
        </w:rPr>
        <w:t>. Di seguito vengono riepilogati alcuni aspetti importanti da conoscere riguardo all'utilizzo di tali tecnologie.</w:t>
      </w:r>
    </w:p>
    <w:p w14:paraId="10A51622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284ED644" w14:textId="45E6B40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b/>
          <w:iCs/>
          <w:sz w:val="22"/>
          <w:szCs w:val="22"/>
        </w:rPr>
      </w:pPr>
      <w:r w:rsidRPr="009C0070">
        <w:rPr>
          <w:rFonts w:ascii="Arial" w:hAnsi="Arial" w:cs="Arial"/>
          <w:b/>
          <w:iCs/>
          <w:sz w:val="22"/>
          <w:szCs w:val="22"/>
        </w:rPr>
        <w:t>Cosa sono i cookie</w:t>
      </w:r>
    </w:p>
    <w:p w14:paraId="737EC637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Come quasi tutti i siti Web, usiamo file di dati di piccole dimensioni, che vengono salvati sul tuo computer, tablet, telefono cellulare o altro dispositivo mobile (indicati complessivamente come "dispositivo") per registrare determinati dati ogni volta che accedi o interagisci con i nostri siti, servizi, app, sistemi di messaggistica e strumenti.</w:t>
      </w:r>
    </w:p>
    <w:p w14:paraId="6187322D" w14:textId="700A4B01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 xml:space="preserve">I nomi e i tipi specifici di cookie usati possono cambiare nel tempo. Per aiutarti a comprendere meglio le regole e l'uso </w:t>
      </w:r>
      <w:r w:rsidR="00CD36BD">
        <w:rPr>
          <w:rFonts w:ascii="Arial" w:hAnsi="Arial" w:cs="Arial"/>
          <w:iCs/>
          <w:sz w:val="22"/>
          <w:szCs w:val="22"/>
        </w:rPr>
        <w:t>dei cookie</w:t>
      </w:r>
      <w:r w:rsidRPr="009C0070">
        <w:rPr>
          <w:rFonts w:ascii="Arial" w:hAnsi="Arial" w:cs="Arial"/>
          <w:iCs/>
          <w:sz w:val="22"/>
          <w:szCs w:val="22"/>
        </w:rPr>
        <w:t>, di seguito sono riportati alcuni termini con le relative definizioni:</w:t>
      </w:r>
    </w:p>
    <w:p w14:paraId="1A9CCE7A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  <w:u w:val="single"/>
        </w:rPr>
        <w:t>Cookie</w:t>
      </w:r>
      <w:r w:rsidRPr="009C0070">
        <w:rPr>
          <w:rFonts w:ascii="Arial" w:hAnsi="Arial" w:cs="Arial"/>
          <w:iCs/>
          <w:sz w:val="22"/>
          <w:szCs w:val="22"/>
        </w:rPr>
        <w:t>: piccoli file di testo (formati in genere da lettere e numeri) che vengono salvati nella memoria del browser o del dispositivo quando visiti un sito o visualizzi un messaggio. I cookie consentono a un sito di riconoscere un particolare dispositivo o browser. Esistono diversi tipi di cookie:</w:t>
      </w:r>
    </w:p>
    <w:p w14:paraId="0CA9E7E7" w14:textId="77777777" w:rsidR="00891457" w:rsidRPr="009C0070" w:rsidRDefault="00891457" w:rsidP="009C0070">
      <w:pPr>
        <w:pStyle w:val="Paragrafoelenco"/>
        <w:numPr>
          <w:ilvl w:val="0"/>
          <w:numId w:val="6"/>
        </w:numPr>
        <w:ind w:left="641" w:right="284" w:hanging="357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temporanei (o di sessione): sono utilizzati per archiviare informazioni temporanee, consentono di collegare le tue azioni durante quella sessione specifica e sono rimossi dal computer alla chiusura di Internet Explorer;</w:t>
      </w:r>
    </w:p>
    <w:p w14:paraId="6D324AA1" w14:textId="77777777" w:rsidR="00891457" w:rsidRPr="009C0070" w:rsidRDefault="00891457" w:rsidP="009C0070">
      <w:pPr>
        <w:pStyle w:val="Paragrafoelenco"/>
        <w:numPr>
          <w:ilvl w:val="0"/>
          <w:numId w:val="6"/>
        </w:numPr>
        <w:ind w:left="641" w:right="284" w:hanging="357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permanenti (o salvati): sono utilizzati per archiviare informazioni, ad esempio il nome e la password di accesso, in modo da evitare che l'utente debba ridigitarli ogni volta che visita un sito specifico; rimangono memorizzati nel computer anche dopo aver chiuso Internet Explorer;</w:t>
      </w:r>
    </w:p>
    <w:p w14:paraId="3D65E7CB" w14:textId="77777777" w:rsidR="00891457" w:rsidRPr="009C0070" w:rsidRDefault="00891457" w:rsidP="009C0070">
      <w:pPr>
        <w:pStyle w:val="Paragrafoelenco"/>
        <w:numPr>
          <w:ilvl w:val="0"/>
          <w:numId w:val="6"/>
        </w:numPr>
        <w:ind w:left="641" w:right="284" w:hanging="357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di prima parte: derivano dal sito Web visualizzato e possono essere permanenti o temporanei; possono essere utilizzati per archiviare informazioni che verranno riutilizzate alla successiva visita del sito;</w:t>
      </w:r>
    </w:p>
    <w:p w14:paraId="097A2067" w14:textId="77777777" w:rsidR="00891457" w:rsidRPr="009C0070" w:rsidRDefault="00891457" w:rsidP="009C0070">
      <w:pPr>
        <w:pStyle w:val="Paragrafoelenco"/>
        <w:numPr>
          <w:ilvl w:val="0"/>
          <w:numId w:val="6"/>
        </w:numPr>
        <w:ind w:left="641" w:right="284" w:hanging="357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di terze parti: derivano da annunci di altri siti, ad esempio popup o striscioni pubblicitari, presenti nel sito Web visualizzato; possono essere utilizzati per registrare l'utilizzo del sito Web a scopo di marketing.</w:t>
      </w:r>
    </w:p>
    <w:p w14:paraId="2D39D81A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I cookie possono essere disattivati o rimossi usando gli strumenti disponibili nella maggior parte dei browser. Le preferenze relative ai cookie devono essere impostate separatamente per ciascun browser usato, poiché ognuno di essi offre funzionalità e opzioni specifiche.</w:t>
      </w:r>
    </w:p>
    <w:p w14:paraId="5CAC9B74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64D4A414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b/>
          <w:iCs/>
          <w:sz w:val="22"/>
          <w:szCs w:val="22"/>
        </w:rPr>
      </w:pPr>
      <w:r w:rsidRPr="009C0070">
        <w:rPr>
          <w:rFonts w:ascii="Arial" w:hAnsi="Arial" w:cs="Arial"/>
          <w:b/>
          <w:iCs/>
          <w:sz w:val="22"/>
          <w:szCs w:val="22"/>
        </w:rPr>
        <w:t xml:space="preserve">I cookie nel </w:t>
      </w:r>
      <w:r w:rsidR="009C0070" w:rsidRPr="009C0070">
        <w:rPr>
          <w:rFonts w:ascii="Arial" w:hAnsi="Arial" w:cs="Arial"/>
          <w:b/>
          <w:iCs/>
          <w:sz w:val="22"/>
          <w:szCs w:val="22"/>
        </w:rPr>
        <w:t>nostro sito</w:t>
      </w:r>
    </w:p>
    <w:p w14:paraId="1AE48EA0" w14:textId="61567BD5" w:rsidR="00E632BC" w:rsidRPr="00E632BC" w:rsidRDefault="00891457" w:rsidP="00E632BC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trike/>
          <w:color w:val="FF0000"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 xml:space="preserve">I nostri cookie </w:t>
      </w:r>
      <w:r w:rsidR="00991DF1">
        <w:rPr>
          <w:rFonts w:ascii="Arial" w:hAnsi="Arial" w:cs="Arial"/>
          <w:iCs/>
          <w:sz w:val="22"/>
          <w:szCs w:val="22"/>
        </w:rPr>
        <w:t>s</w:t>
      </w:r>
      <w:r w:rsidRPr="009C0070">
        <w:rPr>
          <w:rFonts w:ascii="Arial" w:hAnsi="Arial" w:cs="Arial"/>
          <w:iCs/>
          <w:sz w:val="22"/>
          <w:szCs w:val="22"/>
        </w:rPr>
        <w:t>ono utili per assicurare il funzionamento de</w:t>
      </w:r>
      <w:r w:rsidR="00991DF1">
        <w:rPr>
          <w:rFonts w:ascii="Arial" w:hAnsi="Arial" w:cs="Arial"/>
          <w:iCs/>
          <w:sz w:val="22"/>
          <w:szCs w:val="22"/>
        </w:rPr>
        <w:t>l nostro sito.</w:t>
      </w:r>
      <w:r w:rsidRPr="009C0070">
        <w:rPr>
          <w:rFonts w:ascii="Arial" w:hAnsi="Arial" w:cs="Arial"/>
          <w:iCs/>
          <w:sz w:val="22"/>
          <w:szCs w:val="22"/>
        </w:rPr>
        <w:t xml:space="preserve"> </w:t>
      </w:r>
    </w:p>
    <w:p w14:paraId="4CA78588" w14:textId="38C3F635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Usiamo cookie</w:t>
      </w:r>
      <w:r w:rsidR="00E376BC">
        <w:rPr>
          <w:rFonts w:ascii="Arial" w:hAnsi="Arial" w:cs="Arial"/>
          <w:iCs/>
          <w:sz w:val="22"/>
          <w:szCs w:val="22"/>
        </w:rPr>
        <w:t xml:space="preserve"> tecnici</w:t>
      </w:r>
      <w:r w:rsidRPr="009C0070">
        <w:rPr>
          <w:rFonts w:ascii="Arial" w:hAnsi="Arial" w:cs="Arial"/>
          <w:iCs/>
          <w:sz w:val="22"/>
          <w:szCs w:val="22"/>
        </w:rPr>
        <w:t xml:space="preserve"> che rimangono sul tuo dispositivo solo per il periodo di attività d</w:t>
      </w:r>
      <w:r w:rsidR="00E376BC">
        <w:rPr>
          <w:rFonts w:ascii="Arial" w:hAnsi="Arial" w:cs="Arial"/>
          <w:iCs/>
          <w:sz w:val="22"/>
          <w:szCs w:val="22"/>
        </w:rPr>
        <w:t>el browser (cookie di sessione).</w:t>
      </w:r>
    </w:p>
    <w:p w14:paraId="51BA8C52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lastRenderedPageBreak/>
        <w:t>Puoi bloccarli, eliminarli o disattivarli se il tuo dispositivo lo consente. Puoi gestire i cookie e le preferenze dei cookie nelle impostazioni del dispositivo o del browser.</w:t>
      </w:r>
    </w:p>
    <w:p w14:paraId="1CED31F5" w14:textId="77777777" w:rsidR="000D2C15" w:rsidRPr="00E632BC" w:rsidRDefault="000D2C15" w:rsidP="000D2C15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79824CA4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b/>
          <w:iCs/>
          <w:sz w:val="22"/>
          <w:szCs w:val="22"/>
        </w:rPr>
      </w:pPr>
      <w:r w:rsidRPr="009C0070">
        <w:rPr>
          <w:rFonts w:ascii="Arial" w:hAnsi="Arial" w:cs="Arial"/>
          <w:b/>
          <w:iCs/>
          <w:sz w:val="22"/>
          <w:szCs w:val="22"/>
        </w:rPr>
        <w:t>Categorie di cookie</w:t>
      </w:r>
    </w:p>
    <w:p w14:paraId="16C32F8F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b/>
          <w:i/>
          <w:iCs/>
          <w:sz w:val="22"/>
          <w:szCs w:val="22"/>
        </w:rPr>
      </w:pPr>
      <w:r w:rsidRPr="009C0070">
        <w:rPr>
          <w:rFonts w:ascii="Arial" w:hAnsi="Arial" w:cs="Arial"/>
          <w:b/>
          <w:i/>
          <w:iCs/>
          <w:sz w:val="22"/>
          <w:szCs w:val="22"/>
        </w:rPr>
        <w:t>Cookie tecnici</w:t>
      </w:r>
    </w:p>
    <w:p w14:paraId="59043DB7" w14:textId="21956FBD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 xml:space="preserve">Sono utili per assicurare il funzionamento dei nostri servizi, ci permettono di migliorare le prestazioni. Queste tecnologie consentono ai nostri siti, servizi, app e strumenti di conservare informazioni importanti nel tuo browser o dispositivo e quindi di usarle successivamente per identificarti sui nostri server o sistemi interni. Laddove applicabile, proteggiamo i cookie per assicurare che </w:t>
      </w:r>
      <w:r w:rsidRPr="001800B6">
        <w:rPr>
          <w:rFonts w:ascii="Arial" w:hAnsi="Arial" w:cs="Arial"/>
          <w:iCs/>
          <w:sz w:val="22"/>
          <w:szCs w:val="22"/>
        </w:rPr>
        <w:t xml:space="preserve">solo </w:t>
      </w:r>
      <w:r w:rsidR="001800B6" w:rsidRPr="001800B6">
        <w:rPr>
          <w:rFonts w:ascii="Arial" w:hAnsi="Arial" w:cs="Arial"/>
          <w:iCs/>
          <w:sz w:val="22"/>
          <w:szCs w:val="22"/>
        </w:rPr>
        <w:t>Sodai S.p.A.</w:t>
      </w:r>
      <w:r w:rsidR="00263319" w:rsidRPr="001800B6">
        <w:rPr>
          <w:rFonts w:ascii="Arial" w:hAnsi="Arial" w:cs="Arial"/>
          <w:iCs/>
          <w:sz w:val="22"/>
          <w:szCs w:val="22"/>
        </w:rPr>
        <w:t xml:space="preserve"> </w:t>
      </w:r>
      <w:r w:rsidRPr="001800B6">
        <w:rPr>
          <w:rFonts w:ascii="Arial" w:hAnsi="Arial" w:cs="Arial"/>
          <w:iCs/>
          <w:sz w:val="22"/>
          <w:szCs w:val="22"/>
        </w:rPr>
        <w:t>e/o i nostri</w:t>
      </w:r>
      <w:r w:rsidRPr="009C0070">
        <w:rPr>
          <w:rFonts w:ascii="Arial" w:hAnsi="Arial" w:cs="Arial"/>
          <w:iCs/>
          <w:sz w:val="22"/>
          <w:szCs w:val="22"/>
        </w:rPr>
        <w:t xml:space="preserve"> fornitori di servizi autorizzati possano interpretarli assegnando loro un codice univoco. I tuoi dati personali non vengono archiviati in cookie o altre tecnologie similari usate.</w:t>
      </w:r>
    </w:p>
    <w:p w14:paraId="12C07B3C" w14:textId="2A367D16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Tutti i dati personali acquisiti e archiviati tramite l'uso di queste tecnologie vengono ottenuti solo dopo averti fornito una specifica informativa.</w:t>
      </w:r>
    </w:p>
    <w:p w14:paraId="7D4479E5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Gli usi di tali tecnologie rientrano nelle seguenti categorie generali:</w:t>
      </w:r>
    </w:p>
    <w:p w14:paraId="470542DF" w14:textId="72AA9BDF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Uso necessario dal punto di vista operativo. L'uso di cookie può essere necessario per il funzionamento di siti, servizi, app e strumenti. Questo include tecnologie che consentono all'utente di accedere ai siti, servizi, app e strumenti richiesti per evitare attività fraudolente e migliorare la sicurezza o di usare altre funzioni quali carrelli, ricerche salvate o funzioni simili.</w:t>
      </w:r>
    </w:p>
    <w:p w14:paraId="2FE34871" w14:textId="162AA0BE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Uso relativo alle prestazioni. Possiamo usare cookie per valutare le prestazioni dei nostri siti web, app, strumenti e servizi, anche nell'ambito delle attività di analisi per capire in che modo i visitatori usano i nostri siti web, stabilire se hanno interagito con il nostro sistema di messaggistica o visualizzato un elemento o un collegamento, o per migliorare i contenuti, le app, i servizi o gli strumenti del sito.</w:t>
      </w:r>
    </w:p>
    <w:p w14:paraId="3D5EF250" w14:textId="7C654DB2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Uso relativo alla funzionalità. Possiamo usare cookie per offrirti funzionalità avanzate durante l'accesso o l'uso dei nostri siti, servizi, app o strumenti. Grazie a queste funzionalità possiamo, ad esempio, identificare gli utenti che accedono ai nostri siti o monitorarne preferenze, interessi o oggetti visualizzati in precedenza, in modo da migliorare la presentazione dei contenuti sui nostri siti.</w:t>
      </w:r>
    </w:p>
    <w:p w14:paraId="7E82CA0A" w14:textId="77777777" w:rsidR="00891457" w:rsidRPr="009C0070" w:rsidRDefault="00891457" w:rsidP="009C0070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9C0070">
        <w:rPr>
          <w:rFonts w:ascii="Arial" w:hAnsi="Arial" w:cs="Arial"/>
          <w:iCs/>
          <w:sz w:val="22"/>
          <w:szCs w:val="22"/>
        </w:rPr>
        <w:t>Il consenso per l’utilizzo di questi cookie non è obbligatorio. Se ritiene di non accettare l’utilizzo dei cookie tecnici potrai disattivarli come indicato in precedenza; in questo caso potresti non essere in grado di sfruttare determinate funzioni, servizi, app o strumenti del sito Web. Il sito potrebbe richiederti di reinserire la password più volte durante una stessa sessione.</w:t>
      </w:r>
    </w:p>
    <w:p w14:paraId="42BEBBC6" w14:textId="77777777" w:rsidR="000D2C15" w:rsidRDefault="000D2C15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b/>
          <w:i/>
          <w:iCs/>
          <w:sz w:val="22"/>
          <w:szCs w:val="22"/>
          <w:highlight w:val="yellow"/>
        </w:rPr>
      </w:pPr>
    </w:p>
    <w:p w14:paraId="24C673D0" w14:textId="13C9246C" w:rsidR="00DC0152" w:rsidRPr="00DC0152" w:rsidRDefault="00DC0152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DC0152">
        <w:rPr>
          <w:rFonts w:ascii="Arial" w:hAnsi="Arial" w:cs="Arial"/>
          <w:iCs/>
          <w:sz w:val="22"/>
          <w:szCs w:val="22"/>
        </w:rPr>
        <w:t xml:space="preserve">Di seguito vengono elencati i cookies utilizzati dal sito </w:t>
      </w:r>
      <w:r w:rsidR="001800B6" w:rsidRPr="001800B6">
        <w:rPr>
          <w:rFonts w:ascii="Arial" w:hAnsi="Arial" w:cs="Arial"/>
          <w:iCs/>
          <w:sz w:val="22"/>
          <w:szCs w:val="22"/>
        </w:rPr>
        <w:t>https://sodai.com/</w:t>
      </w:r>
      <w:r w:rsidR="009C2D34">
        <w:rPr>
          <w:rFonts w:ascii="Arial" w:hAnsi="Arial" w:cs="Arial"/>
          <w:iCs/>
          <w:sz w:val="22"/>
          <w:szCs w:val="22"/>
        </w:rPr>
        <w:t xml:space="preserve">, </w:t>
      </w:r>
      <w:r w:rsidRPr="00DC0152">
        <w:rPr>
          <w:rFonts w:ascii="Arial" w:hAnsi="Arial" w:cs="Arial"/>
          <w:iCs/>
          <w:sz w:val="22"/>
          <w:szCs w:val="22"/>
        </w:rPr>
        <w:t>con Dominio e Nome del/i cookies:</w:t>
      </w:r>
    </w:p>
    <w:tbl>
      <w:tblPr>
        <w:tblW w:w="4787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811"/>
        <w:gridCol w:w="3264"/>
      </w:tblGrid>
      <w:tr w:rsidR="00DC0152" w:rsidRPr="00DC0152" w14:paraId="552ED30C" w14:textId="77777777" w:rsidTr="00705F68">
        <w:trPr>
          <w:trHeight w:val="412"/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5BB3E" w14:textId="77777777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D1AB5" w14:textId="77777777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65BDC" w14:textId="77777777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NOTES</w:t>
            </w:r>
          </w:p>
        </w:tc>
      </w:tr>
      <w:tr w:rsidR="00DC0152" w:rsidRPr="00DC0152" w14:paraId="2F6C30B2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622F" w14:textId="5B270E3B" w:rsidR="00DC0152" w:rsidRPr="00DC0152" w:rsidRDefault="00705F68" w:rsidP="00705F68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D783C">
              <w:rPr>
                <w:rFonts w:ascii="Arial" w:hAnsi="Arial" w:cs="Arial"/>
                <w:iCs/>
                <w:sz w:val="22"/>
                <w:szCs w:val="22"/>
              </w:rPr>
              <w:t>.italvecogroup.com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A4AFC" w14:textId="262F55D5" w:rsid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gat</w:t>
            </w:r>
            <w:proofErr w:type="spellEnd"/>
          </w:p>
          <w:p w14:paraId="28DBA24E" w14:textId="77777777" w:rsidR="005F1D4A" w:rsidRPr="00DC0152" w:rsidRDefault="005F1D4A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E5CD6" w14:textId="6E733503" w:rsidR="00DC0152" w:rsidRPr="00DC0152" w:rsidRDefault="00E376BC" w:rsidP="00E376BC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Google 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Analytics Collegamento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sezione 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 xml:space="preserve">news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G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ruppo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Italveco</w:t>
            </w:r>
            <w:proofErr w:type="spellEnd"/>
          </w:p>
        </w:tc>
      </w:tr>
      <w:tr w:rsidR="00DC0152" w:rsidRPr="00DC0152" w14:paraId="341021D6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4E3EB" w14:textId="77777777" w:rsidR="00DC0152" w:rsidRPr="00DC0152" w:rsidRDefault="00DC0152" w:rsidP="00411B9C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A49C" w14:textId="77777777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FC046" w14:textId="77777777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C0152" w:rsidRPr="000232E9" w14:paraId="448AB00F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ED180" w14:textId="77777777" w:rsidR="00DC0152" w:rsidRPr="000232E9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15A3" w14:textId="77777777" w:rsidR="00DC0152" w:rsidRPr="000232E9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2C48A" w14:textId="77777777" w:rsidR="00DC0152" w:rsidRPr="002B346A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C0152" w:rsidRPr="00DC0152" w14:paraId="1CF33051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105B2" w14:textId="214A0DCE" w:rsidR="005F1D4A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.sodai.com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33C3" w14:textId="2DD02794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gat</w:t>
            </w:r>
            <w:proofErr w:type="spellEnd"/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9F3A" w14:textId="5CF5E4CA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Google Analytics</w:t>
            </w:r>
            <w:r w:rsidR="00E376BC">
              <w:rPr>
                <w:rFonts w:ascii="Arial" w:hAnsi="Arial" w:cs="Arial"/>
                <w:color w:val="333333"/>
                <w:sz w:val="22"/>
                <w:szCs w:val="22"/>
              </w:rPr>
              <w:t xml:space="preserve"> Tracking</w:t>
            </w:r>
          </w:p>
        </w:tc>
      </w:tr>
      <w:tr w:rsidR="00DC0152" w:rsidRPr="00DC0152" w14:paraId="76C35A2A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14867" w14:textId="45743B0F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.sodai.com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5B01" w14:textId="68635301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gid</w:t>
            </w:r>
            <w:proofErr w:type="spellEnd"/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0910" w14:textId="4CED2CEF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Id Google Analytics</w:t>
            </w:r>
          </w:p>
        </w:tc>
      </w:tr>
      <w:tr w:rsidR="00DC0152" w:rsidRPr="00DC0152" w14:paraId="10BC33DC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F5AB" w14:textId="31004B5A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.sodai.com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B7710" w14:textId="41E1B25A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387C4" w14:textId="54C598A5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Google Analytics</w:t>
            </w:r>
            <w:r w:rsidR="00E376BC">
              <w:rPr>
                <w:rFonts w:ascii="Arial" w:hAnsi="Arial" w:cs="Arial"/>
                <w:color w:val="333333"/>
                <w:sz w:val="22"/>
                <w:szCs w:val="22"/>
              </w:rPr>
              <w:t xml:space="preserve"> Script</w:t>
            </w:r>
          </w:p>
        </w:tc>
      </w:tr>
      <w:tr w:rsidR="00DC0152" w:rsidRPr="00DC0152" w14:paraId="009290FB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479B" w14:textId="73577DAB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.italvecogroup.com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C020" w14:textId="7E7CF3A1" w:rsidR="00DC0152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07C05" w14:textId="3B7DC2CA" w:rsidR="00DC0152" w:rsidRPr="00DC0152" w:rsidRDefault="00DC0152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C015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705F68">
              <w:rPr>
                <w:rFonts w:ascii="Arial" w:hAnsi="Arial" w:cs="Arial"/>
                <w:color w:val="333333"/>
                <w:sz w:val="22"/>
                <w:szCs w:val="22"/>
              </w:rPr>
              <w:t>Google Analytics</w:t>
            </w:r>
            <w:r w:rsidR="00E376BC">
              <w:rPr>
                <w:rFonts w:ascii="Arial" w:hAnsi="Arial" w:cs="Arial"/>
                <w:color w:val="333333"/>
                <w:sz w:val="22"/>
                <w:szCs w:val="22"/>
              </w:rPr>
              <w:t xml:space="preserve"> Script</w:t>
            </w:r>
          </w:p>
        </w:tc>
      </w:tr>
      <w:tr w:rsidR="00705F68" w:rsidRPr="00DC0152" w14:paraId="4595648F" w14:textId="77777777" w:rsidTr="00705F68">
        <w:trPr>
          <w:tblCellSpacing w:w="15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D67E" w14:textId="617B0CE8" w:rsidR="00705F68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.italvecogroup.com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908B" w14:textId="48AB134C" w:rsidR="00705F68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gid</w:t>
            </w:r>
            <w:proofErr w:type="spellEnd"/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E635" w14:textId="66101D7A" w:rsidR="00705F68" w:rsidRPr="00DC0152" w:rsidRDefault="00705F68" w:rsidP="00DC0152">
            <w:pPr>
              <w:spacing w:before="360" w:after="3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Google Analytics Id</w:t>
            </w:r>
          </w:p>
        </w:tc>
      </w:tr>
    </w:tbl>
    <w:p w14:paraId="331D324B" w14:textId="77777777" w:rsidR="009C0070" w:rsidRDefault="00DC0152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DC0152">
        <w:rPr>
          <w:rFonts w:ascii="Arial" w:hAnsi="Arial" w:cs="Arial"/>
          <w:iCs/>
          <w:sz w:val="22"/>
          <w:szCs w:val="22"/>
        </w:rPr>
        <w:t>Si tenga presente che è possibile controllare ed eliminare i singoli cookie anche utilizzando le impostazioni della maggior parte dei browser.</w:t>
      </w:r>
    </w:p>
    <w:p w14:paraId="021F2F08" w14:textId="77777777" w:rsidR="009C0070" w:rsidRDefault="00DC0152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r w:rsidRPr="00DC0152">
        <w:rPr>
          <w:rFonts w:ascii="Arial" w:hAnsi="Arial" w:cs="Arial"/>
          <w:iCs/>
          <w:sz w:val="22"/>
          <w:szCs w:val="22"/>
        </w:rPr>
        <w:t>Di seguito vi forniamo i link alle pagine relativi alla gestione dei cookie dei principali browser:</w:t>
      </w:r>
    </w:p>
    <w:p w14:paraId="015BF9D6" w14:textId="0791F4C7" w:rsidR="001F17DA" w:rsidRPr="00541670" w:rsidRDefault="004C23FB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  <w:hyperlink r:id="rId8" w:anchor="ie=ie-11" w:tgtFrame="_blank" w:history="1">
        <w:r w:rsidR="00DC0152" w:rsidRPr="00541670">
          <w:rPr>
            <w:rFonts w:ascii="Arial" w:hAnsi="Arial" w:cs="Arial"/>
            <w:iCs/>
            <w:sz w:val="22"/>
            <w:szCs w:val="22"/>
          </w:rPr>
          <w:t>Internet Explorer</w:t>
        </w:r>
      </w:hyperlink>
      <w:r w:rsidR="00DC0152" w:rsidRPr="00DC0152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62D25021" wp14:editId="3958F83A">
                <wp:extent cx="114300" cy="114300"/>
                <wp:effectExtent l="0" t="0" r="0" b="0"/>
                <wp:docPr id="4" name="Rettangolo 4" descr="https://www.boscolohotels.com/07C140AC1652F67A3CB4C763B072EC96/ua/UrlAdvisorGood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B4ED8" id="Rettangolo 4" o:spid="_x0000_s1026" alt="https://www.boscolohotels.com/07C140AC1652F67A3CB4C763B072EC96/ua/UrlAdvisorGoodImage.png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DC0152" w:rsidRPr="00541670">
        <w:rPr>
          <w:rFonts w:ascii="Arial" w:hAnsi="Arial" w:cs="Arial"/>
          <w:iCs/>
          <w:sz w:val="22"/>
          <w:szCs w:val="22"/>
        </w:rPr>
        <w:t>-</w:t>
      </w:r>
      <w:r w:rsidR="009C0070" w:rsidRPr="00541670">
        <w:rPr>
          <w:rFonts w:ascii="Arial" w:hAnsi="Arial" w:cs="Arial"/>
          <w:iCs/>
          <w:sz w:val="22"/>
          <w:szCs w:val="22"/>
        </w:rPr>
        <w:t xml:space="preserve"> </w:t>
      </w:r>
      <w:hyperlink r:id="rId9" w:tgtFrame="_blank" w:history="1">
        <w:r w:rsidR="00DC0152" w:rsidRPr="00541670">
          <w:rPr>
            <w:rFonts w:ascii="Arial" w:hAnsi="Arial" w:cs="Arial"/>
            <w:iCs/>
            <w:sz w:val="22"/>
            <w:szCs w:val="22"/>
          </w:rPr>
          <w:t>Google Chrome</w:t>
        </w:r>
      </w:hyperlink>
      <w:r w:rsidR="00DC0152" w:rsidRPr="00DC0152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53794AD" wp14:editId="604F6EE3">
                <wp:extent cx="114300" cy="114300"/>
                <wp:effectExtent l="0" t="0" r="0" b="0"/>
                <wp:docPr id="3" name="Rettangolo 3" descr="https://www.boscolohotels.com/07C140AC1652F67A3CB4C763B072EC96/ua/UrlAdvisorGood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4E752" id="Rettangolo 3" o:spid="_x0000_s1026" alt="https://www.boscolohotels.com/07C140AC1652F67A3CB4C763B072EC96/ua/UrlAdvisorGoodImage.png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DC0152" w:rsidRPr="00541670">
        <w:rPr>
          <w:rFonts w:ascii="Arial" w:hAnsi="Arial" w:cs="Arial"/>
          <w:iCs/>
          <w:sz w:val="22"/>
          <w:szCs w:val="22"/>
        </w:rPr>
        <w:t>-</w:t>
      </w:r>
      <w:r w:rsidR="009C0070" w:rsidRPr="00541670">
        <w:rPr>
          <w:rFonts w:ascii="Arial" w:hAnsi="Arial" w:cs="Arial"/>
          <w:iCs/>
          <w:sz w:val="22"/>
          <w:szCs w:val="22"/>
        </w:rPr>
        <w:t xml:space="preserve"> </w:t>
      </w:r>
      <w:hyperlink r:id="rId10" w:tgtFrame="_blank" w:history="1">
        <w:r w:rsidR="00DC0152" w:rsidRPr="00541670">
          <w:rPr>
            <w:rFonts w:ascii="Arial" w:hAnsi="Arial" w:cs="Arial"/>
            <w:iCs/>
            <w:sz w:val="22"/>
            <w:szCs w:val="22"/>
          </w:rPr>
          <w:t>Mozilla Firefox</w:t>
        </w:r>
      </w:hyperlink>
      <w:r w:rsidR="00DC0152" w:rsidRPr="0081080D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625DE396" wp14:editId="46F0EBA0">
                <wp:extent cx="114300" cy="114300"/>
                <wp:effectExtent l="0" t="0" r="0" b="0"/>
                <wp:docPr id="2" name="Rettangolo 2" descr="https://www.boscolohotels.com/07C140AC1652F67A3CB4C763B072EC96/ua/UrlAdvisorGood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38B7B" id="Rettangolo 2" o:spid="_x0000_s1026" alt="https://www.boscolohotels.com/07C140AC1652F67A3CB4C763B072EC96/ua/UrlAdvisorGoodImage.png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DC0152" w:rsidRPr="00541670">
        <w:rPr>
          <w:rFonts w:ascii="Arial" w:hAnsi="Arial" w:cs="Arial"/>
          <w:iCs/>
          <w:sz w:val="22"/>
          <w:szCs w:val="22"/>
        </w:rPr>
        <w:t>-</w:t>
      </w:r>
      <w:r w:rsidR="009C0070" w:rsidRPr="00541670">
        <w:rPr>
          <w:rFonts w:ascii="Arial" w:hAnsi="Arial" w:cs="Arial"/>
          <w:iCs/>
          <w:sz w:val="22"/>
          <w:szCs w:val="22"/>
        </w:rPr>
        <w:t xml:space="preserve">  </w:t>
      </w:r>
      <w:hyperlink r:id="rId11" w:history="1">
        <w:r w:rsidR="009C0070" w:rsidRPr="00541670">
          <w:rPr>
            <w:rFonts w:ascii="Arial" w:hAnsi="Arial" w:cs="Arial"/>
            <w:iCs/>
            <w:sz w:val="22"/>
            <w:szCs w:val="22"/>
          </w:rPr>
          <w:t>Safari</w:t>
        </w:r>
      </w:hyperlink>
    </w:p>
    <w:p w14:paraId="408C3580" w14:textId="77777777" w:rsidR="009C0070" w:rsidRPr="00541670" w:rsidRDefault="009C0070" w:rsidP="00DC0152">
      <w:pPr>
        <w:spacing w:before="120"/>
        <w:ind w:left="284" w:right="284"/>
        <w:jc w:val="both"/>
        <w:textAlignment w:val="top"/>
        <w:rPr>
          <w:rFonts w:ascii="Arial" w:hAnsi="Arial" w:cs="Arial"/>
          <w:iCs/>
          <w:sz w:val="22"/>
          <w:szCs w:val="22"/>
        </w:rPr>
      </w:pPr>
    </w:p>
    <w:p w14:paraId="5DED4729" w14:textId="77777777" w:rsidR="001F17DA" w:rsidRPr="00541670" w:rsidRDefault="001F17DA" w:rsidP="001F17DA">
      <w:pPr>
        <w:widowControl w:val="0"/>
        <w:numPr>
          <w:ilvl w:val="12"/>
          <w:numId w:val="0"/>
        </w:numPr>
        <w:spacing w:line="280" w:lineRule="exact"/>
        <w:ind w:left="284" w:right="340"/>
        <w:jc w:val="both"/>
        <w:rPr>
          <w:rFonts w:ascii="Arial" w:hAnsi="Arial" w:cs="Arial"/>
          <w:iCs/>
          <w:sz w:val="22"/>
          <w:szCs w:val="22"/>
        </w:rPr>
      </w:pPr>
    </w:p>
    <w:p w14:paraId="72CFCA8E" w14:textId="77777777" w:rsidR="009C0070" w:rsidRPr="00541670" w:rsidRDefault="009C0070" w:rsidP="001F17DA">
      <w:pPr>
        <w:widowControl w:val="0"/>
        <w:numPr>
          <w:ilvl w:val="12"/>
          <w:numId w:val="0"/>
        </w:numPr>
        <w:spacing w:line="280" w:lineRule="exact"/>
        <w:ind w:left="284" w:right="340"/>
        <w:jc w:val="both"/>
        <w:rPr>
          <w:rFonts w:ascii="Arial" w:hAnsi="Arial" w:cs="Arial"/>
          <w:iCs/>
          <w:sz w:val="22"/>
          <w:szCs w:val="22"/>
        </w:rPr>
      </w:pPr>
    </w:p>
    <w:p w14:paraId="289AA18C" w14:textId="77777777" w:rsidR="00C2495B" w:rsidRPr="00541670" w:rsidRDefault="00C2495B" w:rsidP="001F17DA">
      <w:pPr>
        <w:widowControl w:val="0"/>
        <w:numPr>
          <w:ilvl w:val="12"/>
          <w:numId w:val="0"/>
        </w:numPr>
        <w:spacing w:line="280" w:lineRule="exact"/>
        <w:ind w:left="284" w:right="340"/>
        <w:jc w:val="both"/>
        <w:rPr>
          <w:rFonts w:ascii="Arial" w:hAnsi="Arial" w:cs="Arial"/>
          <w:iCs/>
          <w:sz w:val="22"/>
          <w:szCs w:val="22"/>
        </w:rPr>
      </w:pPr>
    </w:p>
    <w:p w14:paraId="4F344A5B" w14:textId="7CE74049" w:rsidR="001F17DA" w:rsidRPr="00C2495B" w:rsidRDefault="00C2495B" w:rsidP="00C2495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340"/>
        <w:jc w:val="both"/>
        <w:rPr>
          <w:rFonts w:ascii="Arial" w:hAnsi="Arial" w:cs="Arial"/>
          <w:iCs/>
        </w:rPr>
      </w:pPr>
      <w:r w:rsidRPr="00C2495B">
        <w:rPr>
          <w:rFonts w:ascii="Arial" w:hAnsi="Arial" w:cs="Arial"/>
          <w:iCs/>
        </w:rPr>
        <w:t>La presente informativa Rev.00, è stata emessa in data</w:t>
      </w:r>
      <w:r w:rsidR="00D740EE">
        <w:rPr>
          <w:rFonts w:ascii="Arial" w:hAnsi="Arial" w:cs="Arial"/>
          <w:iCs/>
        </w:rPr>
        <w:t xml:space="preserve"> 01.02.2020 </w:t>
      </w:r>
      <w:r w:rsidRPr="00C2495B">
        <w:rPr>
          <w:rFonts w:ascii="Arial" w:hAnsi="Arial" w:cs="Arial"/>
          <w:iCs/>
        </w:rPr>
        <w:t xml:space="preserve"> ed ha decorrenza dal </w:t>
      </w:r>
      <w:r w:rsidR="00D740EE">
        <w:rPr>
          <w:rFonts w:ascii="Arial" w:hAnsi="Arial" w:cs="Arial"/>
          <w:iCs/>
        </w:rPr>
        <w:t>01.02.2020</w:t>
      </w:r>
    </w:p>
    <w:p w14:paraId="24155E60" w14:textId="77777777" w:rsidR="001F17DA" w:rsidRPr="00C2495B" w:rsidRDefault="001F17DA" w:rsidP="001F17DA">
      <w:pPr>
        <w:numPr>
          <w:ilvl w:val="12"/>
          <w:numId w:val="0"/>
        </w:numPr>
        <w:spacing w:line="280" w:lineRule="exact"/>
        <w:ind w:left="284" w:right="340"/>
        <w:jc w:val="both"/>
        <w:rPr>
          <w:rFonts w:ascii="Arial" w:hAnsi="Arial" w:cs="Arial"/>
          <w:iCs/>
          <w:sz w:val="22"/>
          <w:szCs w:val="22"/>
        </w:rPr>
      </w:pPr>
    </w:p>
    <w:sectPr w:rsidR="001F17DA" w:rsidRPr="00C2495B" w:rsidSect="001F17DA">
      <w:headerReference w:type="default" r:id="rId12"/>
      <w:pgSz w:w="11907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29DB" w14:textId="77777777" w:rsidR="004C23FB" w:rsidRDefault="004C23FB" w:rsidP="00262AC5">
      <w:r>
        <w:separator/>
      </w:r>
    </w:p>
  </w:endnote>
  <w:endnote w:type="continuationSeparator" w:id="0">
    <w:p w14:paraId="14C8FAE1" w14:textId="77777777" w:rsidR="004C23FB" w:rsidRDefault="004C23FB" w:rsidP="002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3183" w14:textId="77777777" w:rsidR="004C23FB" w:rsidRDefault="004C23FB" w:rsidP="00262AC5">
      <w:r>
        <w:separator/>
      </w:r>
    </w:p>
  </w:footnote>
  <w:footnote w:type="continuationSeparator" w:id="0">
    <w:p w14:paraId="450F24A7" w14:textId="77777777" w:rsidR="004C23FB" w:rsidRDefault="004C23FB" w:rsidP="0026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656A" w14:textId="3954CDD7" w:rsidR="00705F68" w:rsidRDefault="00705F68">
    <w:pPr>
      <w:pStyle w:val="Intestazione"/>
    </w:pPr>
    <w:r>
      <w:rPr>
        <w:noProof/>
      </w:rPr>
      <w:drawing>
        <wp:inline distT="0" distB="0" distL="0" distR="0" wp14:anchorId="4F8D39D4" wp14:editId="1B021136">
          <wp:extent cx="944880" cy="270243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70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688"/>
    <w:multiLevelType w:val="hybridMultilevel"/>
    <w:tmpl w:val="0456976E"/>
    <w:lvl w:ilvl="0" w:tplc="D688D4A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8E446F"/>
    <w:multiLevelType w:val="multilevel"/>
    <w:tmpl w:val="32C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30066"/>
    <w:multiLevelType w:val="hybridMultilevel"/>
    <w:tmpl w:val="BEBCCC0E"/>
    <w:lvl w:ilvl="0" w:tplc="C5CE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703B"/>
    <w:multiLevelType w:val="hybridMultilevel"/>
    <w:tmpl w:val="C5C23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6EB"/>
    <w:multiLevelType w:val="hybridMultilevel"/>
    <w:tmpl w:val="4CC241D0"/>
    <w:lvl w:ilvl="0" w:tplc="D688D4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B9A"/>
    <w:multiLevelType w:val="hybridMultilevel"/>
    <w:tmpl w:val="201E8994"/>
    <w:lvl w:ilvl="0" w:tplc="19B81A58">
      <w:start w:val="1"/>
      <w:numFmt w:val="bullet"/>
      <w:lvlText w:val="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560777"/>
    <w:multiLevelType w:val="hybridMultilevel"/>
    <w:tmpl w:val="3FB2F45A"/>
    <w:lvl w:ilvl="0" w:tplc="58D680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159"/>
    <w:multiLevelType w:val="hybridMultilevel"/>
    <w:tmpl w:val="18420DF8"/>
    <w:lvl w:ilvl="0" w:tplc="D688D4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784"/>
    <w:multiLevelType w:val="hybridMultilevel"/>
    <w:tmpl w:val="D0084B1A"/>
    <w:lvl w:ilvl="0" w:tplc="D688D4A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D"/>
    <w:rsid w:val="000232E9"/>
    <w:rsid w:val="00061D4A"/>
    <w:rsid w:val="000D2C15"/>
    <w:rsid w:val="000E25BE"/>
    <w:rsid w:val="0016101B"/>
    <w:rsid w:val="001800B6"/>
    <w:rsid w:val="001B4E6B"/>
    <w:rsid w:val="001F17DA"/>
    <w:rsid w:val="00220623"/>
    <w:rsid w:val="00262AC5"/>
    <w:rsid w:val="00263319"/>
    <w:rsid w:val="002B346A"/>
    <w:rsid w:val="003042F4"/>
    <w:rsid w:val="00364690"/>
    <w:rsid w:val="00385AD3"/>
    <w:rsid w:val="00411B9C"/>
    <w:rsid w:val="0044048A"/>
    <w:rsid w:val="00461EB4"/>
    <w:rsid w:val="004A0FC7"/>
    <w:rsid w:val="004C23FB"/>
    <w:rsid w:val="00541670"/>
    <w:rsid w:val="005F1D4A"/>
    <w:rsid w:val="00604928"/>
    <w:rsid w:val="00611155"/>
    <w:rsid w:val="00642B6C"/>
    <w:rsid w:val="00705F68"/>
    <w:rsid w:val="00771A6C"/>
    <w:rsid w:val="0081080D"/>
    <w:rsid w:val="00821375"/>
    <w:rsid w:val="00823A83"/>
    <w:rsid w:val="0083632A"/>
    <w:rsid w:val="0088463F"/>
    <w:rsid w:val="008876B7"/>
    <w:rsid w:val="00891457"/>
    <w:rsid w:val="0089421C"/>
    <w:rsid w:val="008A259D"/>
    <w:rsid w:val="008C6174"/>
    <w:rsid w:val="008F6150"/>
    <w:rsid w:val="00991DF1"/>
    <w:rsid w:val="009937B1"/>
    <w:rsid w:val="009C0070"/>
    <w:rsid w:val="009C2D34"/>
    <w:rsid w:val="00A06B2D"/>
    <w:rsid w:val="00AE2CC5"/>
    <w:rsid w:val="00C2495B"/>
    <w:rsid w:val="00CD36BD"/>
    <w:rsid w:val="00CE2995"/>
    <w:rsid w:val="00D16776"/>
    <w:rsid w:val="00D740EE"/>
    <w:rsid w:val="00DA7677"/>
    <w:rsid w:val="00DC0152"/>
    <w:rsid w:val="00DC59B2"/>
    <w:rsid w:val="00E376BC"/>
    <w:rsid w:val="00E603BD"/>
    <w:rsid w:val="00E632BC"/>
    <w:rsid w:val="00EF429D"/>
    <w:rsid w:val="00F126C2"/>
    <w:rsid w:val="00F15C7B"/>
    <w:rsid w:val="00F248B5"/>
    <w:rsid w:val="00F32AA7"/>
    <w:rsid w:val="00F75511"/>
    <w:rsid w:val="00F96911"/>
    <w:rsid w:val="00FD4365"/>
    <w:rsid w:val="00FD783C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E5CE5"/>
  <w15:docId w15:val="{C762B19D-9662-4C00-AA0D-D6446CB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0021"/>
    <w:pPr>
      <w:spacing w:after="165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85AD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0152"/>
    <w:rPr>
      <w:b/>
      <w:bCs/>
    </w:rPr>
  </w:style>
  <w:style w:type="paragraph" w:styleId="Paragrafoelenco">
    <w:name w:val="List Paragraph"/>
    <w:basedOn w:val="Normale"/>
    <w:uiPriority w:val="34"/>
    <w:qFormat/>
    <w:rsid w:val="0089145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B9C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2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429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42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29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2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08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291">
                      <w:marLeft w:val="0"/>
                      <w:marRight w:val="0"/>
                      <w:marTop w:val="22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693">
                      <w:marLeft w:val="0"/>
                      <w:marRight w:val="0"/>
                      <w:marTop w:val="22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68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it-it/internet-explorer/delete-manage-cook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pple.com/it-it/guide/safari/sfri11471/m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ozilla.org/it/kb/Eliminare%20i%20coo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accounts/answer/32050?hl=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38B8-93A0-4B6F-84ED-433C0CD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Alessandro Chiesa</cp:lastModifiedBy>
  <cp:revision>10</cp:revision>
  <cp:lastPrinted>2018-04-05T10:19:00Z</cp:lastPrinted>
  <dcterms:created xsi:type="dcterms:W3CDTF">2019-03-12T08:38:00Z</dcterms:created>
  <dcterms:modified xsi:type="dcterms:W3CDTF">2021-07-22T14:20:00Z</dcterms:modified>
</cp:coreProperties>
</file>